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特殊团队参观预约确认单</w:t>
      </w:r>
    </w:p>
    <w:p>
      <w:pPr>
        <w:jc w:val="center"/>
        <w:rPr>
          <w:rFonts w:hint="eastAsia"/>
          <w:sz w:val="10"/>
          <w:szCs w:val="10"/>
          <w:lang w:eastAsia="zh-CN"/>
        </w:rPr>
      </w:pPr>
    </w:p>
    <w:p>
      <w:pPr>
        <w:jc w:val="both"/>
        <w:rPr>
          <w:rFonts w:hint="default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i w:val="0"/>
          <w:i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/>
          <w:i w:val="0"/>
          <w:iCs w:val="0"/>
          <w:sz w:val="24"/>
          <w:szCs w:val="24"/>
          <w:u w:val="none"/>
          <w:lang w:val="en-US" w:eastAsia="zh-CN"/>
        </w:rPr>
        <w:t>您好，以下是您的预约参观情况，请确认：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766"/>
        <w:gridCol w:w="1824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参观日期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参观时间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团队名称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团队人数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所在城市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联系人姓名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联系人身份证号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98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66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center"/>
        <w:textAlignment w:val="auto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中国京杭大运河博物馆特殊团队参观安全责任书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本责任书所指特殊团队为：未成年人、老年人、残疾人或者其他行动不便人群；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/>
          <w:lang w:eastAsia="zh-CN"/>
        </w:rPr>
      </w:pPr>
      <w:r>
        <w:rPr>
          <w:rFonts w:hint="eastAsia"/>
          <w:lang w:eastAsia="zh-CN"/>
        </w:rPr>
        <w:t>本博物馆进行参观前，团队领队或团队负责人须进行现场踩点，明晰参观线路，根据馆方建议合理组织参观批次；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参观时，现场安全秩序维护须有监护人或相关责任人负责管理，并遵守馆内参观安全须知：</w:t>
      </w:r>
      <w:r>
        <w:rPr>
          <w:rFonts w:hint="eastAsia"/>
          <w:lang w:val="en-US" w:eastAsia="zh-CN"/>
        </w:rPr>
        <w:t>1、进入场馆需保持安静，不可大声喧哗、嬉戏追闹；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2、场馆内禁止饮食，拍照时需关闭闪光灯，不可用手触碰展柜玻璃或展品；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42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3、上下楼梯，需注意安全，不可拥挤。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本责任书经团队负责人签字及单位盖章后生效。正式参观前，团队负责人需电话预约（0571-88162018,88167832），并在官网下载该表格填写并盖章，参观当日将责任书纸质版交于馆方工作人员；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参观当日，团队所有领队（如每个班级的带队老师）需在官微上预约参观，入馆时出示预约核销码进行参观。团队所在单位需确保团队成员健康绿码属实，若有瞒报、漏报，责任自负。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lang w:val="en-US" w:eastAsia="zh-CN"/>
        </w:rPr>
        <w:drawing>
          <wp:inline distT="0" distB="0" distL="114300" distR="114300">
            <wp:extent cx="800735" cy="800735"/>
            <wp:effectExtent l="0" t="0" r="18415" b="18415"/>
            <wp:docPr id="1" name="图片 1" descr="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                团队负责人签名：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单位盖章：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年     月   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备注：1. 我已阅读特殊团队参观安全责任书，一旦签字，视为完全同意本责任书；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630" w:leftChars="0" w:firstLine="0" w:firstLine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团队参观建议领队（如每个班级的带队老师）使用语音导览自行讲解参观；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63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若团队参观失序且经劝导后仍未整改，我馆有权中断该团队参观。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630" w:leftChars="0" w:firstLine="0" w:firstLineChars="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研学机构团队需填写成员明细表格（附件1）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left="630" w:leftChars="0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both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ind w:firstLine="1260" w:firstLineChars="6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/>
          <w:u w:val="single"/>
          <w:lang w:val="en-US" w:eastAsia="zh-CN"/>
        </w:rPr>
        <w:t xml:space="preserve">                                 </w:t>
      </w:r>
      <w:r>
        <w:rPr>
          <w:rFonts w:hint="eastAsia"/>
          <w:b/>
          <w:bCs/>
          <w:u w:val="single"/>
          <w:lang w:val="en-US" w:eastAsia="zh-CN"/>
        </w:rPr>
        <w:t>研</w:t>
      </w:r>
      <w:r>
        <w:rPr>
          <w:rFonts w:hint="eastAsia"/>
          <w:b/>
          <w:bCs/>
          <w:lang w:val="en-US" w:eastAsia="zh-CN"/>
        </w:rPr>
        <w:t>学机构团队成员明细表</w:t>
      </w:r>
    </w:p>
    <w:tbl>
      <w:tblPr>
        <w:tblStyle w:val="3"/>
        <w:tblW w:w="0" w:type="auto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00"/>
        <w:gridCol w:w="1920"/>
        <w:gridCol w:w="1170"/>
        <w:gridCol w:w="1838"/>
        <w:gridCol w:w="1067"/>
        <w:gridCol w:w="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姓名</w:t>
            </w: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年级</w:t>
            </w: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center"/>
              <w:textAlignment w:val="auto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7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83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6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94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4" w:lineRule="auto"/>
              <w:jc w:val="both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4" w:lineRule="auto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填报单位：                          填报人：                 联系方式：</w:t>
      </w:r>
    </w:p>
    <w:sectPr>
      <w:pgSz w:w="11906" w:h="16838"/>
      <w:pgMar w:top="1134" w:right="1587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7811E5"/>
    <w:multiLevelType w:val="singleLevel"/>
    <w:tmpl w:val="667811E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AE2ACB6"/>
    <w:multiLevelType w:val="singleLevel"/>
    <w:tmpl w:val="7AE2ACB6"/>
    <w:lvl w:ilvl="0" w:tentative="0">
      <w:start w:val="2"/>
      <w:numFmt w:val="decimal"/>
      <w:suff w:val="space"/>
      <w:lvlText w:val="%1."/>
      <w:lvlJc w:val="left"/>
      <w:pPr>
        <w:ind w:left="630" w:leftChars="0" w:firstLine="0" w:firstLineChars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2D7D3F"/>
    <w:rsid w:val="05257ED8"/>
    <w:rsid w:val="08582718"/>
    <w:rsid w:val="0A5F749E"/>
    <w:rsid w:val="11427175"/>
    <w:rsid w:val="148327CB"/>
    <w:rsid w:val="17DB4461"/>
    <w:rsid w:val="18796B2B"/>
    <w:rsid w:val="19F05BDA"/>
    <w:rsid w:val="2050331F"/>
    <w:rsid w:val="20841A0E"/>
    <w:rsid w:val="2C5A0B7A"/>
    <w:rsid w:val="30B832E0"/>
    <w:rsid w:val="340D317C"/>
    <w:rsid w:val="39014522"/>
    <w:rsid w:val="48C431C7"/>
    <w:rsid w:val="4DB47BCD"/>
    <w:rsid w:val="51827A07"/>
    <w:rsid w:val="53355897"/>
    <w:rsid w:val="5439069D"/>
    <w:rsid w:val="5581623D"/>
    <w:rsid w:val="5CE35314"/>
    <w:rsid w:val="732D7D3F"/>
    <w:rsid w:val="79F17FC5"/>
    <w:rsid w:val="7BF41355"/>
    <w:rsid w:val="7D55582B"/>
    <w:rsid w:val="7EEA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2021-04-15T03:20:00Z</dcterms:created>
  <dc:creator>Administrator</dc:creator>
  <cp:lastModifiedBy>Administrator</cp:lastModifiedBy>
  <dcterms:modified xsi:type="dcterms:W3CDTF">2021-04-15T07:37:48Z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8ADD70009AA346DF965E23A6635F9211</vt:lpwstr>
  </property>
</Properties>
</file>